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0" w:rsidRPr="00C826BF" w:rsidRDefault="003229A0" w:rsidP="003229A0">
      <w:pPr>
        <w:jc w:val="center"/>
        <w:rPr>
          <w:b/>
          <w:sz w:val="32"/>
          <w:szCs w:val="32"/>
        </w:rPr>
      </w:pPr>
      <w:r w:rsidRPr="00C826BF">
        <w:rPr>
          <w:b/>
          <w:sz w:val="32"/>
          <w:szCs w:val="32"/>
        </w:rPr>
        <w:t>Вопросы по химии</w:t>
      </w:r>
    </w:p>
    <w:p w:rsidR="003229A0" w:rsidRDefault="003229A0" w:rsidP="003229A0"/>
    <w:p w:rsidR="003229A0" w:rsidRPr="00C826BF" w:rsidRDefault="003229A0" w:rsidP="00322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Основные  законы  химии.</w:t>
      </w:r>
    </w:p>
    <w:p w:rsidR="003229A0" w:rsidRPr="00C826BF" w:rsidRDefault="003229A0" w:rsidP="00322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Основные  химические поняти</w:t>
      </w:r>
      <w:proofErr w:type="gramStart"/>
      <w:r w:rsidRPr="00C826BF">
        <w:rPr>
          <w:sz w:val="28"/>
          <w:szCs w:val="28"/>
        </w:rPr>
        <w:t>я(</w:t>
      </w:r>
      <w:proofErr w:type="gramEnd"/>
      <w:r w:rsidRPr="00C826BF">
        <w:rPr>
          <w:sz w:val="28"/>
          <w:szCs w:val="28"/>
        </w:rPr>
        <w:t>атом, молекула, химический элемент).</w:t>
      </w:r>
    </w:p>
    <w:p w:rsidR="003229A0" w:rsidRPr="00C826BF" w:rsidRDefault="003229A0" w:rsidP="00322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Оксиды, состав, классификация, свойства.</w:t>
      </w:r>
    </w:p>
    <w:p w:rsidR="003229A0" w:rsidRPr="00C826BF" w:rsidRDefault="003229A0" w:rsidP="00322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Основания, классификация, свойства в свете электролитической диссоциации.</w:t>
      </w:r>
    </w:p>
    <w:p w:rsidR="003229A0" w:rsidRPr="00C826BF" w:rsidRDefault="003229A0" w:rsidP="00322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Кислоты, классификация,   химические свойства.</w:t>
      </w:r>
    </w:p>
    <w:p w:rsidR="003229A0" w:rsidRPr="00C826BF" w:rsidRDefault="003229A0" w:rsidP="00322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Соли</w:t>
      </w:r>
      <w:proofErr w:type="gramStart"/>
      <w:r w:rsidRPr="00C826BF">
        <w:rPr>
          <w:sz w:val="28"/>
          <w:szCs w:val="28"/>
        </w:rPr>
        <w:t xml:space="preserve"> ,</w:t>
      </w:r>
      <w:proofErr w:type="gramEnd"/>
      <w:r w:rsidRPr="00C826BF">
        <w:rPr>
          <w:sz w:val="28"/>
          <w:szCs w:val="28"/>
        </w:rPr>
        <w:t xml:space="preserve"> состав, классификация, свойства.</w:t>
      </w:r>
    </w:p>
    <w:p w:rsidR="007D6095" w:rsidRPr="00C826BF" w:rsidRDefault="003229A0" w:rsidP="00322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Периодический  закон и периодическая система </w:t>
      </w:r>
      <w:r w:rsidR="007D6095" w:rsidRPr="00C826BF">
        <w:rPr>
          <w:sz w:val="28"/>
          <w:szCs w:val="28"/>
        </w:rPr>
        <w:t xml:space="preserve">химических элементов </w:t>
      </w:r>
      <w:r w:rsidR="00CB397A">
        <w:rPr>
          <w:sz w:val="28"/>
          <w:szCs w:val="28"/>
        </w:rPr>
        <w:t>Д.И</w:t>
      </w:r>
      <w:r w:rsidR="007D6095" w:rsidRPr="00C826BF">
        <w:rPr>
          <w:sz w:val="28"/>
          <w:szCs w:val="28"/>
        </w:rPr>
        <w:t>.</w:t>
      </w:r>
      <w:r w:rsidR="00CB397A">
        <w:rPr>
          <w:sz w:val="28"/>
          <w:szCs w:val="28"/>
        </w:rPr>
        <w:t>Менделеева.</w:t>
      </w:r>
      <w:bookmarkStart w:id="0" w:name="_GoBack"/>
      <w:bookmarkEnd w:id="0"/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Типы химических связей.</w:t>
      </w:r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Гидролиз солей.</w:t>
      </w:r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ОВС.</w:t>
      </w:r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Предмет органической химии.</w:t>
      </w:r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Особенности органических веществ.</w:t>
      </w:r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Сравнительная  характеристика  органических и неорганических  веществ.</w:t>
      </w:r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Теория  А. М. Бутлерова.</w:t>
      </w:r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Явление  изомерии.</w:t>
      </w:r>
    </w:p>
    <w:p w:rsidR="007D6095" w:rsidRPr="00C826BF" w:rsidRDefault="007D609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Электронная  природа  химических  связей  в органических  соединениях.</w:t>
      </w:r>
    </w:p>
    <w:p w:rsidR="000C2C05" w:rsidRPr="00C826BF" w:rsidRDefault="000C2C05" w:rsidP="007D6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Предельные углеводороды. Строение молекулы  метана.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Гомологический  ряд метана. Номенклатура</w:t>
      </w:r>
      <w:proofErr w:type="gramStart"/>
      <w:r w:rsidRPr="00C826BF">
        <w:rPr>
          <w:sz w:val="28"/>
          <w:szCs w:val="28"/>
        </w:rPr>
        <w:t xml:space="preserve"> ,</w:t>
      </w:r>
      <w:proofErr w:type="gramEnd"/>
      <w:r w:rsidRPr="00C826BF">
        <w:rPr>
          <w:sz w:val="28"/>
          <w:szCs w:val="28"/>
        </w:rPr>
        <w:t xml:space="preserve"> изомерия.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Получение  </w:t>
      </w:r>
      <w:proofErr w:type="spellStart"/>
      <w:r w:rsidRPr="00C826BF">
        <w:rPr>
          <w:sz w:val="28"/>
          <w:szCs w:val="28"/>
        </w:rPr>
        <w:t>алканов</w:t>
      </w:r>
      <w:proofErr w:type="spellEnd"/>
      <w:r w:rsidRPr="00C826BF">
        <w:rPr>
          <w:sz w:val="28"/>
          <w:szCs w:val="28"/>
        </w:rPr>
        <w:t>. Нахождение  в природе.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Химические  свойства  </w:t>
      </w:r>
      <w:proofErr w:type="spellStart"/>
      <w:r w:rsidRPr="00C826BF">
        <w:rPr>
          <w:sz w:val="28"/>
          <w:szCs w:val="28"/>
        </w:rPr>
        <w:t>алканов</w:t>
      </w:r>
      <w:proofErr w:type="spellEnd"/>
      <w:r w:rsidRPr="00C826BF">
        <w:rPr>
          <w:sz w:val="28"/>
          <w:szCs w:val="28"/>
        </w:rPr>
        <w:t>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Физические  свойства и применение </w:t>
      </w:r>
      <w:proofErr w:type="spellStart"/>
      <w:r w:rsidRPr="00C826BF">
        <w:rPr>
          <w:sz w:val="28"/>
          <w:szCs w:val="28"/>
        </w:rPr>
        <w:t>алканов</w:t>
      </w:r>
      <w:proofErr w:type="spellEnd"/>
      <w:r w:rsidRPr="00C826BF">
        <w:rPr>
          <w:sz w:val="28"/>
          <w:szCs w:val="28"/>
        </w:rPr>
        <w:t>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826BF">
        <w:rPr>
          <w:sz w:val="28"/>
          <w:szCs w:val="28"/>
        </w:rPr>
        <w:t>Циклоалканы</w:t>
      </w:r>
      <w:proofErr w:type="spellEnd"/>
      <w:r w:rsidRPr="00C826BF">
        <w:rPr>
          <w:sz w:val="28"/>
          <w:szCs w:val="28"/>
        </w:rPr>
        <w:t>.  Свойства, получение.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Строение  молекулы этилена.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Непредельные   углеводороды, состав, гомологи.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Изомерия  и номенклатура </w:t>
      </w:r>
      <w:proofErr w:type="spellStart"/>
      <w:r w:rsidRPr="00C826BF">
        <w:rPr>
          <w:sz w:val="28"/>
          <w:szCs w:val="28"/>
        </w:rPr>
        <w:t>алкенов</w:t>
      </w:r>
      <w:proofErr w:type="spellEnd"/>
      <w:r w:rsidRPr="00C826BF">
        <w:rPr>
          <w:sz w:val="28"/>
          <w:szCs w:val="28"/>
        </w:rPr>
        <w:t>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Химические  свойства  </w:t>
      </w:r>
      <w:proofErr w:type="spellStart"/>
      <w:r w:rsidRPr="00C826BF">
        <w:rPr>
          <w:sz w:val="28"/>
          <w:szCs w:val="28"/>
        </w:rPr>
        <w:t>алкенов</w:t>
      </w:r>
      <w:proofErr w:type="spellEnd"/>
      <w:r w:rsidRPr="00C826BF">
        <w:rPr>
          <w:sz w:val="28"/>
          <w:szCs w:val="28"/>
        </w:rPr>
        <w:t>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Получение и применение  </w:t>
      </w:r>
      <w:proofErr w:type="spellStart"/>
      <w:r w:rsidRPr="00C826BF">
        <w:rPr>
          <w:sz w:val="28"/>
          <w:szCs w:val="28"/>
        </w:rPr>
        <w:t>алкенов</w:t>
      </w:r>
      <w:proofErr w:type="spellEnd"/>
      <w:r w:rsidRPr="00C826BF">
        <w:rPr>
          <w:sz w:val="28"/>
          <w:szCs w:val="28"/>
        </w:rPr>
        <w:t>.</w:t>
      </w:r>
    </w:p>
    <w:p w:rsidR="000C2C05" w:rsidRPr="00C826BF" w:rsidRDefault="000C2C05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Механизм  реакции присоединения   у </w:t>
      </w:r>
      <w:proofErr w:type="gramStart"/>
      <w:r w:rsidRPr="00C826BF">
        <w:rPr>
          <w:sz w:val="28"/>
          <w:szCs w:val="28"/>
        </w:rPr>
        <w:t>этиленовых</w:t>
      </w:r>
      <w:proofErr w:type="gramEnd"/>
      <w:r w:rsidRPr="00C826BF">
        <w:rPr>
          <w:sz w:val="28"/>
          <w:szCs w:val="28"/>
        </w:rPr>
        <w:t xml:space="preserve">. Правило В.В.  </w:t>
      </w:r>
      <w:proofErr w:type="spellStart"/>
      <w:r w:rsidRPr="00C826BF">
        <w:rPr>
          <w:sz w:val="28"/>
          <w:szCs w:val="28"/>
        </w:rPr>
        <w:t>Морковникова</w:t>
      </w:r>
      <w:proofErr w:type="spellEnd"/>
      <w:r w:rsidRPr="00C826BF">
        <w:rPr>
          <w:sz w:val="28"/>
          <w:szCs w:val="28"/>
        </w:rPr>
        <w:t>.</w:t>
      </w:r>
    </w:p>
    <w:p w:rsidR="001C0C8B" w:rsidRPr="00C826BF" w:rsidRDefault="001C0C8B" w:rsidP="000C2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Диеновые углеводороды. Состав, получение.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lastRenderedPageBreak/>
        <w:t>Природный  каучук, состав, строение.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Ацетилен, строение молекулы.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Гомологи ацетилена, изомеры, номенклатура.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Химические  свойства ацетилена.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Бензол</w:t>
      </w:r>
      <w:proofErr w:type="gramStart"/>
      <w:r w:rsidRPr="00C826BF">
        <w:rPr>
          <w:sz w:val="28"/>
          <w:szCs w:val="28"/>
        </w:rPr>
        <w:t xml:space="preserve"> ,</w:t>
      </w:r>
      <w:proofErr w:type="gramEnd"/>
      <w:r w:rsidRPr="00C826BF">
        <w:rPr>
          <w:sz w:val="28"/>
          <w:szCs w:val="28"/>
        </w:rPr>
        <w:t xml:space="preserve"> строение молекулы, получение.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Физические и химические свойства бензола.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Нефть</w:t>
      </w:r>
      <w:proofErr w:type="gramStart"/>
      <w:r w:rsidRPr="00C826BF">
        <w:rPr>
          <w:sz w:val="28"/>
          <w:szCs w:val="28"/>
        </w:rPr>
        <w:t xml:space="preserve">  ,</w:t>
      </w:r>
      <w:proofErr w:type="gramEnd"/>
      <w:r w:rsidRPr="00C826BF">
        <w:rPr>
          <w:sz w:val="28"/>
          <w:szCs w:val="28"/>
        </w:rPr>
        <w:t xml:space="preserve"> состав, свойства.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826BF">
        <w:rPr>
          <w:sz w:val="28"/>
          <w:szCs w:val="28"/>
        </w:rPr>
        <w:t>Крегинг</w:t>
      </w:r>
      <w:proofErr w:type="spellEnd"/>
      <w:r w:rsidRPr="00C826BF">
        <w:rPr>
          <w:sz w:val="28"/>
          <w:szCs w:val="28"/>
        </w:rPr>
        <w:t xml:space="preserve"> нефти.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Перегонка  нефти.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Нефтепродукты  в медицине.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Одноатомные спирты, состав, строение.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Изомерия, номенклатура одноатомных спиртов.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 xml:space="preserve">Химические </w:t>
      </w:r>
      <w:r w:rsidR="00CB397A">
        <w:rPr>
          <w:sz w:val="28"/>
          <w:szCs w:val="28"/>
        </w:rPr>
        <w:t xml:space="preserve"> свойства  одноатомных  спиртов, получение.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Применение  спиртов.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Многоатомные   спирты, состав, применение.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Химические  свойства  многоатомных спиртов.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Фенол. Строение, получение.</w:t>
      </w:r>
    </w:p>
    <w:p w:rsidR="001C0C8B" w:rsidRPr="00C826BF" w:rsidRDefault="001C0C8B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Физические и химические  свойства  фенола.</w:t>
      </w:r>
    </w:p>
    <w:p w:rsidR="00C826BF" w:rsidRPr="00C826BF" w:rsidRDefault="00C826BF" w:rsidP="001C0C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Альдегиды. Строение, изомерия, номенклатура.</w:t>
      </w:r>
    </w:p>
    <w:p w:rsidR="00C826BF" w:rsidRPr="00C826BF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Получение альдегидов, применение.</w:t>
      </w:r>
    </w:p>
    <w:p w:rsidR="00C826BF" w:rsidRPr="00C826BF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Химические  свойства   альдегидов.</w:t>
      </w:r>
    </w:p>
    <w:p w:rsidR="00C826BF" w:rsidRPr="00C826BF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Карбоновые кислоты, изомерия, номенклатура.</w:t>
      </w:r>
    </w:p>
    <w:p w:rsidR="00C826BF" w:rsidRPr="00C826BF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Получение карбоновых кислот.</w:t>
      </w:r>
    </w:p>
    <w:p w:rsidR="00C826BF" w:rsidRPr="00C826BF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Химические свойства  карбоновых кислот, применение.</w:t>
      </w:r>
    </w:p>
    <w:p w:rsidR="00C826BF" w:rsidRPr="00C826BF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26BF">
        <w:rPr>
          <w:sz w:val="28"/>
          <w:szCs w:val="28"/>
        </w:rPr>
        <w:t>Сложные  эфиры. Свойства, получения.</w:t>
      </w:r>
    </w:p>
    <w:p w:rsidR="00C826BF" w:rsidRPr="00CB397A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397A">
        <w:rPr>
          <w:sz w:val="28"/>
          <w:szCs w:val="28"/>
        </w:rPr>
        <w:t>Жиры. Общая характеристика.</w:t>
      </w:r>
    </w:p>
    <w:p w:rsidR="00C826BF" w:rsidRPr="00CB397A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397A">
        <w:rPr>
          <w:sz w:val="28"/>
          <w:szCs w:val="28"/>
        </w:rPr>
        <w:t>Углеводы. Свойства, получение.</w:t>
      </w:r>
    </w:p>
    <w:p w:rsidR="00C826BF" w:rsidRPr="00CB397A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397A">
        <w:rPr>
          <w:sz w:val="28"/>
          <w:szCs w:val="28"/>
        </w:rPr>
        <w:t>Амины. Свойства</w:t>
      </w:r>
      <w:proofErr w:type="gramStart"/>
      <w:r w:rsidRPr="00CB397A">
        <w:rPr>
          <w:sz w:val="28"/>
          <w:szCs w:val="28"/>
        </w:rPr>
        <w:t xml:space="preserve"> ,</w:t>
      </w:r>
      <w:proofErr w:type="gramEnd"/>
      <w:r w:rsidRPr="00CB397A">
        <w:rPr>
          <w:sz w:val="28"/>
          <w:szCs w:val="28"/>
        </w:rPr>
        <w:t xml:space="preserve"> получения.</w:t>
      </w:r>
    </w:p>
    <w:p w:rsidR="00C826BF" w:rsidRPr="00CB397A" w:rsidRDefault="00C826BF" w:rsidP="00C82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397A">
        <w:rPr>
          <w:sz w:val="28"/>
          <w:szCs w:val="28"/>
        </w:rPr>
        <w:t>Аминокислоты.  Изомерия, номенклатура.</w:t>
      </w:r>
    </w:p>
    <w:p w:rsidR="00CB397A" w:rsidRPr="00CB397A" w:rsidRDefault="00C826BF" w:rsidP="00CB39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397A">
        <w:rPr>
          <w:sz w:val="28"/>
          <w:szCs w:val="28"/>
        </w:rPr>
        <w:t>Химические  свойства  аминокислот</w:t>
      </w:r>
      <w:r w:rsidR="00CB397A" w:rsidRPr="00CB397A">
        <w:rPr>
          <w:sz w:val="28"/>
          <w:szCs w:val="28"/>
        </w:rPr>
        <w:t>.</w:t>
      </w:r>
    </w:p>
    <w:p w:rsidR="00FA68BE" w:rsidRPr="00CB397A" w:rsidRDefault="00CB397A" w:rsidP="00CB39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397A">
        <w:rPr>
          <w:sz w:val="28"/>
          <w:szCs w:val="28"/>
        </w:rPr>
        <w:t>Получение   аминокислот.</w:t>
      </w:r>
    </w:p>
    <w:sectPr w:rsidR="00FA68BE" w:rsidRPr="00CB397A" w:rsidSect="00C826B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52" w:rsidRDefault="00BA1F52" w:rsidP="001C0C8B">
      <w:pPr>
        <w:spacing w:after="0" w:line="240" w:lineRule="auto"/>
      </w:pPr>
      <w:r>
        <w:separator/>
      </w:r>
    </w:p>
  </w:endnote>
  <w:endnote w:type="continuationSeparator" w:id="0">
    <w:p w:rsidR="00BA1F52" w:rsidRDefault="00BA1F52" w:rsidP="001C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52" w:rsidRDefault="00BA1F52" w:rsidP="001C0C8B">
      <w:pPr>
        <w:spacing w:after="0" w:line="240" w:lineRule="auto"/>
      </w:pPr>
      <w:r>
        <w:separator/>
      </w:r>
    </w:p>
  </w:footnote>
  <w:footnote w:type="continuationSeparator" w:id="0">
    <w:p w:rsidR="00BA1F52" w:rsidRDefault="00BA1F52" w:rsidP="001C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94D"/>
    <w:multiLevelType w:val="hybridMultilevel"/>
    <w:tmpl w:val="CC16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0"/>
    <w:rsid w:val="000C2C05"/>
    <w:rsid w:val="001C0C8B"/>
    <w:rsid w:val="003229A0"/>
    <w:rsid w:val="007D6095"/>
    <w:rsid w:val="00BA1F52"/>
    <w:rsid w:val="00C826BF"/>
    <w:rsid w:val="00CB397A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C8B"/>
  </w:style>
  <w:style w:type="paragraph" w:styleId="a6">
    <w:name w:val="footer"/>
    <w:basedOn w:val="a"/>
    <w:link w:val="a7"/>
    <w:uiPriority w:val="99"/>
    <w:unhideWhenUsed/>
    <w:rsid w:val="001C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C8B"/>
  </w:style>
  <w:style w:type="paragraph" w:styleId="a6">
    <w:name w:val="footer"/>
    <w:basedOn w:val="a"/>
    <w:link w:val="a7"/>
    <w:uiPriority w:val="99"/>
    <w:unhideWhenUsed/>
    <w:rsid w:val="001C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2013-01-06T11:29:00Z</dcterms:created>
  <dcterms:modified xsi:type="dcterms:W3CDTF">2013-01-06T12:26:00Z</dcterms:modified>
</cp:coreProperties>
</file>